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AF0DA9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29.10.2025</w:t>
            </w:r>
          </w:p>
        </w:tc>
        <w:tc>
          <w:tcPr>
            <w:tcW w:w="2437" w:type="pct"/>
          </w:tcPr>
          <w:p w:rsidR="0084148D" w:rsidRPr="0084148D" w:rsidRDefault="00AF0DA9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2134-13-п</w:t>
            </w:r>
          </w:p>
        </w:tc>
      </w:tr>
    </w:tbl>
    <w:p w:rsidR="0084148D" w:rsidRPr="0084148D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48014A" w:rsidRPr="00865C55" w:rsidRDefault="0048014A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48014A" w:rsidRPr="0048014A" w:rsidRDefault="0048014A" w:rsidP="0048014A">
      <w:pPr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48014A" w:rsidRPr="0048014A" w:rsidRDefault="0048014A" w:rsidP="0048014A">
      <w:pPr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48014A" w:rsidRPr="0048014A" w:rsidRDefault="0048014A" w:rsidP="0048014A">
      <w:pPr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 xml:space="preserve">от 23.12.2024 № 2244 - </w:t>
      </w:r>
      <w:proofErr w:type="gramStart"/>
      <w:r w:rsidRPr="0048014A">
        <w:rPr>
          <w:rFonts w:ascii="PT Astra Serif" w:hAnsi="PT Astra Serif"/>
          <w:sz w:val="28"/>
          <w:szCs w:val="28"/>
        </w:rPr>
        <w:t>п</w:t>
      </w:r>
      <w:proofErr w:type="gramEnd"/>
      <w:r w:rsidRPr="0048014A">
        <w:rPr>
          <w:rFonts w:ascii="PT Astra Serif" w:hAnsi="PT Astra Serif"/>
          <w:sz w:val="28"/>
          <w:szCs w:val="28"/>
        </w:rPr>
        <w:t xml:space="preserve"> «Об утверждении </w:t>
      </w:r>
    </w:p>
    <w:p w:rsidR="0048014A" w:rsidRPr="0048014A" w:rsidRDefault="0048014A" w:rsidP="0048014A">
      <w:pPr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>Положения об установлении системы</w:t>
      </w:r>
    </w:p>
    <w:p w:rsidR="0048014A" w:rsidRPr="0048014A" w:rsidRDefault="0048014A" w:rsidP="0048014A">
      <w:pPr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 xml:space="preserve">оплаты труда работников муниципальных </w:t>
      </w:r>
    </w:p>
    <w:p w:rsidR="0048014A" w:rsidRDefault="0048014A" w:rsidP="0048014A">
      <w:pPr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 xml:space="preserve">учреждений </w:t>
      </w:r>
      <w:proofErr w:type="gramStart"/>
      <w:r w:rsidRPr="0048014A">
        <w:rPr>
          <w:rFonts w:ascii="PT Astra Serif" w:hAnsi="PT Astra Serif"/>
          <w:sz w:val="28"/>
          <w:szCs w:val="28"/>
        </w:rPr>
        <w:t>дополнительного</w:t>
      </w:r>
      <w:proofErr w:type="gramEnd"/>
      <w:r w:rsidRPr="0048014A">
        <w:rPr>
          <w:rFonts w:ascii="PT Astra Serif" w:hAnsi="PT Astra Serif"/>
          <w:sz w:val="28"/>
          <w:szCs w:val="28"/>
        </w:rPr>
        <w:t xml:space="preserve"> </w:t>
      </w:r>
    </w:p>
    <w:p w:rsidR="0048014A" w:rsidRDefault="0048014A" w:rsidP="0048014A">
      <w:pPr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 xml:space="preserve">образования в сфере физической </w:t>
      </w:r>
    </w:p>
    <w:p w:rsidR="0048014A" w:rsidRPr="0048014A" w:rsidRDefault="0048014A" w:rsidP="0048014A">
      <w:pPr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>культуры и спорта города Югорска»</w:t>
      </w:r>
    </w:p>
    <w:p w:rsidR="0048014A" w:rsidRDefault="0048014A" w:rsidP="0048014A">
      <w:pPr>
        <w:rPr>
          <w:rFonts w:ascii="PT Astra Serif" w:hAnsi="PT Astra Serif"/>
          <w:sz w:val="28"/>
          <w:szCs w:val="28"/>
        </w:rPr>
      </w:pPr>
    </w:p>
    <w:p w:rsidR="0048014A" w:rsidRDefault="0048014A" w:rsidP="0048014A">
      <w:pPr>
        <w:rPr>
          <w:rFonts w:ascii="PT Astra Serif" w:hAnsi="PT Astra Serif"/>
          <w:sz w:val="28"/>
          <w:szCs w:val="28"/>
        </w:rPr>
      </w:pPr>
    </w:p>
    <w:p w:rsidR="0048014A" w:rsidRPr="0048014A" w:rsidRDefault="0048014A" w:rsidP="0048014A">
      <w:pPr>
        <w:rPr>
          <w:rFonts w:ascii="PT Astra Serif" w:hAnsi="PT Astra Serif"/>
          <w:sz w:val="28"/>
          <w:szCs w:val="28"/>
        </w:rPr>
      </w:pPr>
    </w:p>
    <w:p w:rsidR="0048014A" w:rsidRPr="0048014A" w:rsidRDefault="0048014A" w:rsidP="004801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>В соответствии постановлением 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48014A">
        <w:rPr>
          <w:rFonts w:ascii="PT Astra Serif" w:hAnsi="PT Astra Serif"/>
          <w:sz w:val="28"/>
          <w:szCs w:val="28"/>
        </w:rPr>
        <w:t xml:space="preserve"> от 06.10.2025 № 1931-13-п «Об увеличении </w:t>
      </w:r>
      <w:proofErr w:type="gramStart"/>
      <w:r w:rsidRPr="0048014A">
        <w:rPr>
          <w:rFonts w:ascii="PT Astra Serif" w:hAnsi="PT Astra Serif"/>
          <w:sz w:val="28"/>
          <w:szCs w:val="28"/>
        </w:rPr>
        <w:t>фондов оплаты труда муниципальных учреждений города</w:t>
      </w:r>
      <w:proofErr w:type="gramEnd"/>
      <w:r w:rsidRPr="0048014A">
        <w:rPr>
          <w:rFonts w:ascii="PT Astra Serif" w:hAnsi="PT Astra Serif"/>
          <w:sz w:val="28"/>
          <w:szCs w:val="28"/>
        </w:rPr>
        <w:t xml:space="preserve"> Югорска»:</w:t>
      </w:r>
    </w:p>
    <w:p w:rsidR="0048014A" w:rsidRPr="0048014A" w:rsidRDefault="0048014A" w:rsidP="004801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Югорска от 23.12.2024 № 2244 - </w:t>
      </w:r>
      <w:proofErr w:type="gramStart"/>
      <w:r w:rsidRPr="0048014A">
        <w:rPr>
          <w:rFonts w:ascii="PT Astra Serif" w:hAnsi="PT Astra Serif"/>
          <w:sz w:val="28"/>
          <w:szCs w:val="28"/>
        </w:rPr>
        <w:t>п</w:t>
      </w:r>
      <w:proofErr w:type="gramEnd"/>
      <w:r w:rsidRPr="0048014A">
        <w:rPr>
          <w:rFonts w:ascii="PT Astra Serif" w:hAnsi="PT Astra Serif"/>
          <w:sz w:val="28"/>
          <w:szCs w:val="28"/>
        </w:rPr>
        <w:t xml:space="preserve"> «Об утверждении Положения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48014A">
        <w:rPr>
          <w:rFonts w:ascii="PT Astra Serif" w:hAnsi="PT Astra Serif"/>
          <w:sz w:val="28"/>
          <w:szCs w:val="28"/>
        </w:rPr>
        <w:t xml:space="preserve"> об установлении системы оплаты труда работников муниципальных учреждений дополнительного образования в сфере физической культуры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48014A">
        <w:rPr>
          <w:rFonts w:ascii="PT Astra Serif" w:hAnsi="PT Astra Serif"/>
          <w:sz w:val="28"/>
          <w:szCs w:val="28"/>
        </w:rPr>
        <w:t xml:space="preserve">и спорта города Югорска» (с изменениями от 26.02.2025 № 311 - п,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48014A">
        <w:rPr>
          <w:rFonts w:ascii="PT Astra Serif" w:hAnsi="PT Astra Serif"/>
          <w:sz w:val="28"/>
          <w:szCs w:val="28"/>
        </w:rPr>
        <w:t>от 10.06.2025 № 1041-13-п) изменения следующего содержания:</w:t>
      </w:r>
    </w:p>
    <w:p w:rsidR="0048014A" w:rsidRDefault="0048014A" w:rsidP="004801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 xml:space="preserve">1.1. Таблицы 1 - 3 раздела 2 изложить в следующей редакции: </w:t>
      </w:r>
    </w:p>
    <w:p w:rsidR="0048014A" w:rsidRPr="0048014A" w:rsidRDefault="0048014A" w:rsidP="004801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014A" w:rsidRPr="0048014A" w:rsidRDefault="0048014A" w:rsidP="0048014A">
      <w:pPr>
        <w:jc w:val="right"/>
        <w:rPr>
          <w:rFonts w:ascii="PT Astra Serif" w:hAnsi="PT Astra Serif"/>
          <w:b/>
          <w:sz w:val="28"/>
          <w:szCs w:val="28"/>
        </w:rPr>
      </w:pPr>
      <w:r w:rsidRPr="0048014A">
        <w:rPr>
          <w:rFonts w:ascii="PT Astra Serif" w:hAnsi="PT Astra Serif"/>
          <w:b/>
          <w:sz w:val="28"/>
          <w:szCs w:val="28"/>
        </w:rPr>
        <w:t>«Таблица 1</w:t>
      </w:r>
    </w:p>
    <w:p w:rsidR="0048014A" w:rsidRPr="0048014A" w:rsidRDefault="0048014A" w:rsidP="0048014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8014A" w:rsidRDefault="0048014A" w:rsidP="0048014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8014A">
        <w:rPr>
          <w:rFonts w:ascii="PT Astra Serif" w:hAnsi="PT Astra Serif"/>
          <w:b/>
          <w:sz w:val="28"/>
          <w:szCs w:val="28"/>
        </w:rPr>
        <w:t xml:space="preserve">Профессиональные квалификационные группы должностей руководителей, специалистов, служащих и работников учреждения </w:t>
      </w:r>
    </w:p>
    <w:p w:rsidR="0048014A" w:rsidRPr="0048014A" w:rsidRDefault="0048014A" w:rsidP="0048014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8014A">
        <w:rPr>
          <w:rFonts w:ascii="PT Astra Serif" w:hAnsi="PT Astra Serif"/>
          <w:b/>
          <w:sz w:val="28"/>
          <w:szCs w:val="28"/>
        </w:rPr>
        <w:t>и размеры окладов (должностных окладов)</w:t>
      </w:r>
    </w:p>
    <w:p w:rsidR="0049752D" w:rsidRPr="0048014A" w:rsidRDefault="0049752D" w:rsidP="0048014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7"/>
        <w:gridCol w:w="2372"/>
        <w:gridCol w:w="4656"/>
        <w:gridCol w:w="1876"/>
      </w:tblGrid>
      <w:tr w:rsidR="0048014A" w:rsidRPr="0048014A" w:rsidTr="00842E5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lastRenderedPageBreak/>
              <w:t xml:space="preserve">№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48014A">
              <w:rPr>
                <w:rFonts w:ascii="PT Astra Serif" w:hAnsi="PT Astra Serif"/>
              </w:rPr>
              <w:t>п</w:t>
            </w:r>
            <w:proofErr w:type="gramEnd"/>
            <w:r w:rsidRPr="0048014A">
              <w:rPr>
                <w:rFonts w:ascii="PT Astra Serif" w:hAnsi="PT Astra Serif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Квалификационные уровни (категории)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Должности, отнесенные к квалификационным уровням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Оклад (должностной оклад), рублей</w:t>
            </w:r>
          </w:p>
        </w:tc>
      </w:tr>
      <w:tr w:rsidR="0048014A" w:rsidRPr="0048014A" w:rsidTr="00842E53">
        <w:trPr>
          <w:cantSplit/>
          <w:trHeight w:val="236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4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Профессиональные квалификационные группы должностей медицинских и фармацевтических работнико</w:t>
            </w:r>
            <w:proofErr w:type="gramStart"/>
            <w:r w:rsidRPr="0048014A">
              <w:rPr>
                <w:rFonts w:ascii="PT Astra Serif" w:hAnsi="PT Astra Serif"/>
              </w:rPr>
              <w:t>в(</w:t>
            </w:r>
            <w:proofErr w:type="gramEnd"/>
            <w:r w:rsidRPr="0048014A">
              <w:rPr>
                <w:rFonts w:ascii="PT Astra Serif" w:hAnsi="PT Astra Serif"/>
              </w:rPr>
              <w:t>утвержденные приказом Министерства здравоохранения и социального развития Российской Федерации от 06.08.2007 № 526«Об утверждении профессиональных квалификационных групп должностей медицинских и фармацевтических работников»)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1.1.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Медицинская сестра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(медицинский брат)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14 526</w:t>
            </w:r>
          </w:p>
        </w:tc>
      </w:tr>
      <w:tr w:rsidR="0048014A" w:rsidRPr="0048014A" w:rsidTr="00842E53">
        <w:trPr>
          <w:cantSplit/>
          <w:trHeight w:val="4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15 097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5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15 666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 xml:space="preserve">Профессиональные квалификационные группы должностей руководителей, специалистов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и служащих (утвержденные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служащих»)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2.1.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Администратор, лаборант, техник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13 490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Заведующий хозяйством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 xml:space="preserve">Должности служащих первого квалификационного уровня,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по которым устанавливается производное должностное наименование «старший». Должности служащих первого квалификационного уровня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48014A">
              <w:rPr>
                <w:rFonts w:ascii="PT Astra Serif" w:hAnsi="PT Astra Serif"/>
              </w:rPr>
              <w:t>по</w:t>
            </w:r>
            <w:proofErr w:type="gramEnd"/>
            <w:r w:rsidRPr="0048014A">
              <w:rPr>
                <w:rFonts w:ascii="PT Astra Serif" w:hAnsi="PT Astra Serif"/>
              </w:rPr>
              <w:t xml:space="preserve"> которым устанавливается II </w:t>
            </w:r>
            <w:proofErr w:type="spellStart"/>
            <w:r w:rsidRPr="0048014A">
              <w:rPr>
                <w:rFonts w:ascii="PT Astra Serif" w:hAnsi="PT Astra Serif"/>
              </w:rPr>
              <w:t>внутридолжностная</w:t>
            </w:r>
            <w:proofErr w:type="spellEnd"/>
            <w:r w:rsidRPr="0048014A">
              <w:rPr>
                <w:rFonts w:ascii="PT Astra Serif" w:hAnsi="PT Astra Serif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13 999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 xml:space="preserve">Должности служащих первого квалификационного уровня,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48014A">
              <w:rPr>
                <w:rFonts w:ascii="PT Astra Serif" w:hAnsi="PT Astra Serif"/>
              </w:rPr>
              <w:t>по</w:t>
            </w:r>
            <w:proofErr w:type="gramEnd"/>
            <w:r w:rsidRPr="0048014A">
              <w:rPr>
                <w:rFonts w:ascii="PT Astra Serif" w:hAnsi="PT Astra Serif"/>
              </w:rPr>
              <w:t xml:space="preserve"> которым устанавливается I </w:t>
            </w:r>
            <w:proofErr w:type="spellStart"/>
            <w:r w:rsidRPr="0048014A">
              <w:rPr>
                <w:rFonts w:ascii="PT Astra Serif" w:hAnsi="PT Astra Serif"/>
              </w:rPr>
              <w:t>внутридолжностная</w:t>
            </w:r>
            <w:proofErr w:type="spellEnd"/>
            <w:r w:rsidRPr="0048014A">
              <w:rPr>
                <w:rFonts w:ascii="PT Astra Serif" w:hAnsi="PT Astra Serif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14 528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2.2.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«Общеотраслевые должности служащих третьего уровня»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spellStart"/>
            <w:r w:rsidRPr="0048014A">
              <w:rPr>
                <w:rFonts w:ascii="PT Astra Serif" w:hAnsi="PT Astra Serif"/>
              </w:rPr>
              <w:t>Документовед</w:t>
            </w:r>
            <w:proofErr w:type="spellEnd"/>
            <w:r w:rsidRPr="0048014A">
              <w:rPr>
                <w:rFonts w:ascii="PT Astra Serif" w:hAnsi="PT Astra Serif"/>
              </w:rPr>
              <w:t xml:space="preserve">, специалист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по кадрам, экономист, инженер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16 275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lastRenderedPageBreak/>
              <w:t>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 xml:space="preserve">Должности служащих первого квалификационного уровня,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48014A">
              <w:rPr>
                <w:rFonts w:ascii="PT Astra Serif" w:hAnsi="PT Astra Serif"/>
              </w:rPr>
              <w:t>по</w:t>
            </w:r>
            <w:proofErr w:type="gramEnd"/>
            <w:r w:rsidRPr="0048014A">
              <w:rPr>
                <w:rFonts w:ascii="PT Astra Serif" w:hAnsi="PT Astra Serif"/>
              </w:rPr>
              <w:t xml:space="preserve"> которым может устанавливаться II </w:t>
            </w:r>
            <w:proofErr w:type="spellStart"/>
            <w:r w:rsidRPr="0048014A">
              <w:rPr>
                <w:rFonts w:ascii="PT Astra Serif" w:hAnsi="PT Astra Serif"/>
              </w:rPr>
              <w:t>внутридолжностная</w:t>
            </w:r>
            <w:proofErr w:type="spellEnd"/>
            <w:r w:rsidRPr="0048014A">
              <w:rPr>
                <w:rFonts w:ascii="PT Astra Serif" w:hAnsi="PT Astra Serif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16 926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 xml:space="preserve">Должности служащих первого квалификационного уровня,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48014A">
              <w:rPr>
                <w:rFonts w:ascii="PT Astra Serif" w:hAnsi="PT Astra Serif"/>
              </w:rPr>
              <w:t>по</w:t>
            </w:r>
            <w:proofErr w:type="gramEnd"/>
            <w:r w:rsidRPr="0048014A">
              <w:rPr>
                <w:rFonts w:ascii="PT Astra Serif" w:hAnsi="PT Astra Serif"/>
              </w:rPr>
              <w:t xml:space="preserve"> которым может устанавливаться I </w:t>
            </w:r>
            <w:proofErr w:type="spellStart"/>
            <w:r w:rsidRPr="0048014A">
              <w:rPr>
                <w:rFonts w:ascii="PT Astra Serif" w:hAnsi="PT Astra Serif"/>
              </w:rPr>
              <w:t>внутридолжностная</w:t>
            </w:r>
            <w:proofErr w:type="spellEnd"/>
            <w:r w:rsidRPr="0048014A">
              <w:rPr>
                <w:rFonts w:ascii="PT Astra Serif" w:hAnsi="PT Astra Serif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17 595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Должности служащих первого квалификационного уровня,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 xml:space="preserve"> по которым может устанавливаться производное должностное наименование «ведущий»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18 305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2.2.5.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5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Главные специалисты: в отделах, отделениях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19 060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2.3.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«Общеотраслевые должности служащих четвертого уровня»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23 186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 xml:space="preserve">Профессиональные квалификационные группы должностей работников культуры, искусства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и кинематографии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(утверждены приказом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кинематографии»)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3.1.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«Должности работников культуры, искусства и кинематографии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ведущего звена»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Без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Звукооператор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16 751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Вторая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Звукооператор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17 636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3.1.3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Первая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Звукооператор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18 453</w:t>
            </w:r>
          </w:p>
        </w:tc>
      </w:tr>
      <w:tr w:rsidR="0048014A" w:rsidRPr="0048014A" w:rsidTr="00842E53">
        <w:trPr>
          <w:cantSplit/>
          <w:trHeight w:val="4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3.1.4.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Высшая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Звукооператор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19 202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48014A">
              <w:rPr>
                <w:rFonts w:ascii="PT Astra Serif" w:hAnsi="PT Astra Serif"/>
              </w:rPr>
              <w:t xml:space="preserve">Профессиональные квалификационные группы должностей работников образования (утверждены Приказом Министерства здравоохранения и социального развития Российской Федерации </w:t>
            </w:r>
            <w:proofErr w:type="gramEnd"/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от 05.05.2008 № 216н «Об утверждении профессиональных квалификационных групп должностей работников образования»)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Инструктор-методист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17 027</w:t>
            </w:r>
          </w:p>
        </w:tc>
      </w:tr>
      <w:tr w:rsidR="0048014A" w:rsidRPr="0048014A" w:rsidTr="00842E5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Старший инструктор-методист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18 083</w:t>
            </w:r>
          </w:p>
        </w:tc>
      </w:tr>
    </w:tbl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8014A" w:rsidRPr="0048014A" w:rsidRDefault="0048014A" w:rsidP="004801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014A">
        <w:rPr>
          <w:rFonts w:ascii="PT Astra Serif" w:hAnsi="PT Astra Serif"/>
          <w:sz w:val="28"/>
          <w:szCs w:val="28"/>
        </w:rPr>
        <w:t>Оклады (должностные оклады) работников учреждения устанавливаются на основе отнесения занимаемых ими должностей к ПКГ, утвержденным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согласно таблице 2 настоящего Положения.</w:t>
      </w:r>
    </w:p>
    <w:p w:rsidR="0048014A" w:rsidRDefault="0048014A" w:rsidP="0049752D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</w:rPr>
      </w:pPr>
    </w:p>
    <w:p w:rsidR="0048014A" w:rsidRPr="0048014A" w:rsidRDefault="0048014A" w:rsidP="004801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8014A">
        <w:rPr>
          <w:rFonts w:ascii="PT Astra Serif" w:hAnsi="PT Astra Serif"/>
          <w:b/>
          <w:sz w:val="28"/>
          <w:szCs w:val="28"/>
        </w:rPr>
        <w:t>Таблица 2</w:t>
      </w:r>
    </w:p>
    <w:p w:rsidR="0048014A" w:rsidRPr="0048014A" w:rsidRDefault="0048014A" w:rsidP="0048014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48014A" w:rsidRPr="0048014A" w:rsidRDefault="0048014A" w:rsidP="0048014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8014A">
        <w:rPr>
          <w:rFonts w:ascii="PT Astra Serif" w:hAnsi="PT Astra Serif"/>
          <w:b/>
          <w:sz w:val="28"/>
          <w:szCs w:val="28"/>
        </w:rPr>
        <w:t>Профессиональные квалификационные группы общеотраслевых профессий рабочих и размеры окладов (должностных окладов)</w:t>
      </w:r>
    </w:p>
    <w:p w:rsidR="0048014A" w:rsidRDefault="0048014A" w:rsidP="0049752D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</w:rPr>
      </w:pPr>
    </w:p>
    <w:tbl>
      <w:tblPr>
        <w:tblW w:w="500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7"/>
        <w:gridCol w:w="2159"/>
        <w:gridCol w:w="3254"/>
        <w:gridCol w:w="1942"/>
        <w:gridCol w:w="1699"/>
      </w:tblGrid>
      <w:tr w:rsidR="0048014A" w:rsidRPr="0048014A" w:rsidTr="00842E53">
        <w:trPr>
          <w:cantSplit/>
          <w:trHeight w:val="1130"/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№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48014A">
              <w:rPr>
                <w:rFonts w:ascii="PT Astra Serif" w:hAnsi="PT Astra Serif"/>
              </w:rPr>
              <w:t>п</w:t>
            </w:r>
            <w:proofErr w:type="gramEnd"/>
            <w:r w:rsidRPr="0048014A">
              <w:rPr>
                <w:rFonts w:ascii="PT Astra Serif" w:hAnsi="PT Astra Serif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Профессиональный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Наименование профессий рабочих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Размер разряда работника в соответствии с ЕТКС работ и профессий рабочих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Размер оклада (должностного оклада), рублей</w:t>
            </w:r>
          </w:p>
        </w:tc>
      </w:tr>
      <w:tr w:rsidR="0048014A" w:rsidRPr="0048014A" w:rsidTr="00842E53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5</w:t>
            </w:r>
          </w:p>
        </w:tc>
      </w:tr>
      <w:tr w:rsidR="0048014A" w:rsidRPr="0048014A" w:rsidTr="00842E5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«Общеотраслевые профессии рабочих первого уровня»</w:t>
            </w:r>
          </w:p>
        </w:tc>
      </w:tr>
      <w:tr w:rsidR="0048014A" w:rsidRPr="0048014A" w:rsidTr="00842E53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 xml:space="preserve">Гардеробщик, уборщик служебных помещений, дворник, кассир билетный, рабочий по уходу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за животными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12 399</w:t>
            </w:r>
          </w:p>
        </w:tc>
      </w:tr>
      <w:tr w:rsidR="0048014A" w:rsidRPr="0048014A" w:rsidTr="00842E53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12 489</w:t>
            </w:r>
          </w:p>
        </w:tc>
      </w:tr>
      <w:tr w:rsidR="0048014A" w:rsidRPr="0048014A" w:rsidTr="00842E53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12 581</w:t>
            </w:r>
          </w:p>
        </w:tc>
      </w:tr>
      <w:tr w:rsidR="0048014A" w:rsidRPr="0048014A" w:rsidTr="00842E53">
        <w:trPr>
          <w:cantSplit/>
          <w:trHeight w:val="1568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Профессии рабочих, отнесенных</w:t>
            </w:r>
          </w:p>
          <w:p w:rsidR="00842E53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 xml:space="preserve"> к первому квалификационному уровню, при выполнении работ 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по профессии с производным наименованием «старший» (старший по смене)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12 595</w:t>
            </w:r>
          </w:p>
        </w:tc>
      </w:tr>
      <w:tr w:rsidR="0048014A" w:rsidRPr="0048014A" w:rsidTr="00842E53">
        <w:trPr>
          <w:cantSplit/>
          <w:trHeight w:val="44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«Общеотраслевые профессии рабочих второго уровня»</w:t>
            </w:r>
          </w:p>
        </w:tc>
      </w:tr>
      <w:tr w:rsidR="0048014A" w:rsidRPr="0048014A" w:rsidTr="00842E5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1квалификационный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Рабочий по комплексному обслуживанию зданий, слесарь-сантехник, электромонтер по ремонту и обслуживанию электрооборудования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8014A">
              <w:rPr>
                <w:rFonts w:ascii="PT Astra Serif" w:hAnsi="PT Astra Serif"/>
              </w:rPr>
              <w:t>12 609</w:t>
            </w:r>
          </w:p>
          <w:p w:rsidR="0048014A" w:rsidRPr="0048014A" w:rsidRDefault="0048014A" w:rsidP="0048014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48014A" w:rsidRPr="00842E53" w:rsidRDefault="0048014A" w:rsidP="00842E53">
      <w:pPr>
        <w:rPr>
          <w:rFonts w:ascii="PT Astra Serif" w:eastAsia="Calibri" w:hAnsi="PT Astra Serif"/>
          <w:sz w:val="28"/>
          <w:szCs w:val="28"/>
        </w:rPr>
      </w:pPr>
    </w:p>
    <w:p w:rsidR="00842E53" w:rsidRPr="00842E53" w:rsidRDefault="00842E53" w:rsidP="00842E5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42E53">
        <w:rPr>
          <w:rFonts w:ascii="PT Astra Serif" w:hAnsi="PT Astra Serif"/>
          <w:sz w:val="28"/>
          <w:szCs w:val="28"/>
        </w:rPr>
        <w:t xml:space="preserve">10. По должностям руководителей, специалистов и служащих,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842E53">
        <w:rPr>
          <w:rFonts w:ascii="PT Astra Serif" w:hAnsi="PT Astra Serif"/>
          <w:sz w:val="28"/>
          <w:szCs w:val="28"/>
        </w:rPr>
        <w:t>не включенным в ПКГ, размеры окладов (должностных окладов) устанавливаются в зависимости от сложности труда в виде схем окладов (должностных окладов) согласно таблице 3 настоящего Положения.</w:t>
      </w:r>
    </w:p>
    <w:p w:rsidR="0048014A" w:rsidRDefault="0048014A" w:rsidP="00842E5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842E53" w:rsidRPr="00842E53" w:rsidRDefault="00842E53" w:rsidP="00842E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842E53">
        <w:rPr>
          <w:rFonts w:ascii="PT Astra Serif" w:hAnsi="PT Astra Serif"/>
          <w:b/>
          <w:sz w:val="28"/>
          <w:szCs w:val="28"/>
        </w:rPr>
        <w:t>Таблица 3</w:t>
      </w:r>
    </w:p>
    <w:p w:rsidR="00842E53" w:rsidRPr="00842E53" w:rsidRDefault="00842E53" w:rsidP="00842E5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42E53" w:rsidRPr="00842E53" w:rsidRDefault="00842E53" w:rsidP="00842E5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42E53">
        <w:rPr>
          <w:rFonts w:ascii="PT Astra Serif" w:hAnsi="PT Astra Serif"/>
          <w:b/>
          <w:sz w:val="28"/>
          <w:szCs w:val="28"/>
        </w:rPr>
        <w:t>Размеры окладов (должностных окладов) по должностям,</w:t>
      </w:r>
    </w:p>
    <w:p w:rsidR="00842E53" w:rsidRPr="00842E53" w:rsidRDefault="00842E53" w:rsidP="00842E5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42E53">
        <w:rPr>
          <w:rFonts w:ascii="PT Astra Serif" w:hAnsi="PT Astra Serif"/>
          <w:b/>
          <w:sz w:val="28"/>
          <w:szCs w:val="28"/>
        </w:rPr>
        <w:t>не включенным в ПКГ</w:t>
      </w:r>
    </w:p>
    <w:p w:rsidR="00842E53" w:rsidRPr="00842E53" w:rsidRDefault="00842E53" w:rsidP="00842E53">
      <w:pPr>
        <w:rPr>
          <w:rFonts w:ascii="PT Astra Serif" w:eastAsia="Calibri" w:hAnsi="PT Astra Serif"/>
          <w:b/>
          <w:sz w:val="28"/>
          <w:szCs w:val="28"/>
        </w:rPr>
      </w:pPr>
    </w:p>
    <w:tbl>
      <w:tblPr>
        <w:tblW w:w="4956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4"/>
        <w:gridCol w:w="6554"/>
        <w:gridCol w:w="34"/>
        <w:gridCol w:w="1978"/>
      </w:tblGrid>
      <w:tr w:rsidR="00842E53" w:rsidRPr="00842E53" w:rsidTr="00842E53">
        <w:trPr>
          <w:tblHeader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№</w:t>
            </w:r>
          </w:p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842E53">
              <w:rPr>
                <w:rFonts w:ascii="PT Astra Serif" w:hAnsi="PT Astra Serif"/>
              </w:rPr>
              <w:t>п</w:t>
            </w:r>
            <w:proofErr w:type="gramEnd"/>
            <w:r w:rsidRPr="00842E53">
              <w:rPr>
                <w:rFonts w:ascii="PT Astra Serif" w:hAnsi="PT Astra Serif"/>
              </w:rPr>
              <w:t>/п</w:t>
            </w:r>
          </w:p>
        </w:tc>
        <w:tc>
          <w:tcPr>
            <w:tcW w:w="3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Наименование должностей</w:t>
            </w:r>
          </w:p>
        </w:tc>
        <w:tc>
          <w:tcPr>
            <w:tcW w:w="10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Размер оклада</w:t>
            </w:r>
          </w:p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842E53">
              <w:rPr>
                <w:rFonts w:ascii="PT Astra Serif" w:hAnsi="PT Astra Serif"/>
              </w:rPr>
              <w:t>(должностного</w:t>
            </w:r>
            <w:proofErr w:type="gramEnd"/>
          </w:p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оклада), рублей</w:t>
            </w:r>
          </w:p>
        </w:tc>
      </w:tr>
      <w:tr w:rsidR="00842E53" w:rsidRPr="00842E53" w:rsidTr="00842E53"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1.</w:t>
            </w:r>
          </w:p>
        </w:tc>
        <w:tc>
          <w:tcPr>
            <w:tcW w:w="45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Приказ Министерства труда и социальной защиты Российской Федерации от 10.09.2015 № 625н «Об утверждении профессионального стандарта «Специали</w:t>
            </w:r>
            <w:proofErr w:type="gramStart"/>
            <w:r w:rsidRPr="00842E53">
              <w:rPr>
                <w:rFonts w:ascii="PT Astra Serif" w:hAnsi="PT Astra Serif"/>
              </w:rPr>
              <w:t>ст в сф</w:t>
            </w:r>
            <w:proofErr w:type="gramEnd"/>
            <w:r w:rsidRPr="00842E53">
              <w:rPr>
                <w:rFonts w:ascii="PT Astra Serif" w:hAnsi="PT Astra Serif"/>
              </w:rPr>
              <w:t>ере закупок»</w:t>
            </w:r>
          </w:p>
        </w:tc>
      </w:tr>
      <w:tr w:rsidR="00842E53" w:rsidRPr="00842E53" w:rsidTr="00842E53"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1.1.</w:t>
            </w:r>
          </w:p>
        </w:tc>
        <w:tc>
          <w:tcPr>
            <w:tcW w:w="3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Специалист по закупкам</w:t>
            </w:r>
          </w:p>
        </w:tc>
        <w:tc>
          <w:tcPr>
            <w:tcW w:w="10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16 275</w:t>
            </w:r>
          </w:p>
        </w:tc>
      </w:tr>
      <w:tr w:rsidR="00842E53" w:rsidRPr="00842E53" w:rsidTr="00842E53"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2.</w:t>
            </w:r>
          </w:p>
        </w:tc>
        <w:tc>
          <w:tcPr>
            <w:tcW w:w="45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Приказ Министерства труда и социальной защиты Российской Федерации от 29.09.2020 № 680н «Об утверждении профессионального стандарта «Системный администратор информационно-коммуникационных систем»</w:t>
            </w:r>
          </w:p>
        </w:tc>
      </w:tr>
      <w:tr w:rsidR="00842E53" w:rsidRPr="00842E53" w:rsidTr="00842E53"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lastRenderedPageBreak/>
              <w:t>2.1.</w:t>
            </w:r>
          </w:p>
        </w:tc>
        <w:tc>
          <w:tcPr>
            <w:tcW w:w="3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Системный администратор</w:t>
            </w:r>
          </w:p>
        </w:tc>
        <w:tc>
          <w:tcPr>
            <w:tcW w:w="10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16 275</w:t>
            </w:r>
          </w:p>
        </w:tc>
      </w:tr>
      <w:tr w:rsidR="00842E53" w:rsidRPr="00842E53" w:rsidTr="00842E53"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3.</w:t>
            </w:r>
          </w:p>
        </w:tc>
        <w:tc>
          <w:tcPr>
            <w:tcW w:w="45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Приказ Министерства труда и социальной защиты Российской Федерации от 22.04.2021 № 274н «Об утверждении профессионального стандарты «Специалист в области охраны труда»</w:t>
            </w:r>
          </w:p>
        </w:tc>
      </w:tr>
      <w:tr w:rsidR="00842E53" w:rsidRPr="00842E53" w:rsidTr="00842E53"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3.1.</w:t>
            </w:r>
          </w:p>
        </w:tc>
        <w:tc>
          <w:tcPr>
            <w:tcW w:w="3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Специалист по охране труда</w:t>
            </w:r>
          </w:p>
        </w:tc>
        <w:tc>
          <w:tcPr>
            <w:tcW w:w="10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16 275</w:t>
            </w:r>
          </w:p>
        </w:tc>
      </w:tr>
      <w:tr w:rsidR="00842E53" w:rsidRPr="00842E53" w:rsidTr="00842E53"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4.</w:t>
            </w:r>
          </w:p>
        </w:tc>
        <w:tc>
          <w:tcPr>
            <w:tcW w:w="45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Приказ Министерства труда и социальной защиты Российской Федерации от 21.04 2022 № 237н «Об утверждении профессионального стандарта «Специалист по инструкторской и методической работе в области физической культуры и спорта»</w:t>
            </w:r>
          </w:p>
        </w:tc>
      </w:tr>
      <w:tr w:rsidR="00842E53" w:rsidRPr="00842E53" w:rsidTr="00842E53"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4.1.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Инструктор по спорту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14 111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5.</w:t>
            </w:r>
          </w:p>
        </w:tc>
        <w:tc>
          <w:tcPr>
            <w:tcW w:w="4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 xml:space="preserve">Приказ Министерства труда и социальной защиты Российской Федерации от 24.12.2020 № 952н «Об утверждении 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5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профессионального стандарта «Тренер-преподаватель».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5.1.</w:t>
            </w:r>
          </w:p>
        </w:tc>
        <w:tc>
          <w:tcPr>
            <w:tcW w:w="3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Тренер-преподаватель, тренер-преподаватель по хореографии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14 747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6.</w:t>
            </w:r>
          </w:p>
        </w:tc>
        <w:tc>
          <w:tcPr>
            <w:tcW w:w="4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Приказ Министерства труда и социальной защиты Российской Федерации от 02.04.2019 № 197н «Об утверждении профессионального стандарта «Инструктор-методист по адаптивной физической культуре и адаптивному спорту»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6.1.</w:t>
            </w:r>
          </w:p>
        </w:tc>
        <w:tc>
          <w:tcPr>
            <w:tcW w:w="3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Инструктор-методист по адаптивной физической культуре и адаптивному спорту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17 027</w:t>
            </w:r>
          </w:p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7.</w:t>
            </w:r>
          </w:p>
        </w:tc>
        <w:tc>
          <w:tcPr>
            <w:tcW w:w="4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Приказ Министерства труда и социальной защиты Российской Федерации</w:t>
            </w:r>
          </w:p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от 27.04. 2023 № 363н «Об утверждении профессионального стандарта</w:t>
            </w:r>
          </w:p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«Руководитель организации (подразделения организации), осуществляющий деятельность в области физической культуры и спорта»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7.1.</w:t>
            </w:r>
          </w:p>
        </w:tc>
        <w:tc>
          <w:tcPr>
            <w:tcW w:w="3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Начальник отдела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21 213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8.</w:t>
            </w:r>
          </w:p>
        </w:tc>
        <w:tc>
          <w:tcPr>
            <w:tcW w:w="4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 xml:space="preserve">Общероссийский классификатор </w:t>
            </w:r>
            <w:proofErr w:type="gramStart"/>
            <w:r w:rsidRPr="00842E53">
              <w:rPr>
                <w:rFonts w:ascii="PT Astra Serif" w:hAnsi="PT Astra Serif"/>
              </w:rPr>
              <w:t>ОК</w:t>
            </w:r>
            <w:proofErr w:type="gramEnd"/>
            <w:r w:rsidRPr="00842E53">
              <w:rPr>
                <w:rFonts w:ascii="PT Astra Serif" w:hAnsi="PT Astra Serif"/>
              </w:rPr>
              <w:t xml:space="preserve"> 016-94 профессий рабочих, должностей служащих и тарифных разрядов (ОКПДТР)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8.1.</w:t>
            </w:r>
          </w:p>
        </w:tc>
        <w:tc>
          <w:tcPr>
            <w:tcW w:w="3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Оператор пульта управления оборудованием общественных зданий 4-го разряда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12 609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9.</w:t>
            </w:r>
          </w:p>
        </w:tc>
        <w:tc>
          <w:tcPr>
            <w:tcW w:w="4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Приказ Министерства труда и социальной защиты Российской Федерации от 10.09.2015 № 625н «Об утверждении профессионального стандарта «Специали</w:t>
            </w:r>
            <w:proofErr w:type="gramStart"/>
            <w:r w:rsidRPr="00842E53">
              <w:rPr>
                <w:rFonts w:ascii="PT Astra Serif" w:hAnsi="PT Astra Serif"/>
              </w:rPr>
              <w:t>ст в сф</w:t>
            </w:r>
            <w:proofErr w:type="gramEnd"/>
            <w:r w:rsidRPr="00842E53">
              <w:rPr>
                <w:rFonts w:ascii="PT Astra Serif" w:hAnsi="PT Astra Serif"/>
              </w:rPr>
              <w:t>ере закупок»</w:t>
            </w:r>
          </w:p>
        </w:tc>
      </w:tr>
      <w:tr w:rsidR="00842E53" w:rsidRPr="00842E53" w:rsidTr="00842E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9.1.</w:t>
            </w:r>
          </w:p>
        </w:tc>
        <w:tc>
          <w:tcPr>
            <w:tcW w:w="3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Руководитель контрактной службы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21 213</w:t>
            </w:r>
          </w:p>
        </w:tc>
      </w:tr>
    </w:tbl>
    <w:p w:rsidR="00842E53" w:rsidRDefault="00842E53" w:rsidP="00842E5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842E53" w:rsidRPr="00842E53" w:rsidRDefault="00842E53" w:rsidP="00842E53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842E53">
        <w:rPr>
          <w:rFonts w:ascii="PT Astra Serif" w:hAnsi="PT Astra Serif"/>
          <w:sz w:val="28"/>
          <w:szCs w:val="28"/>
        </w:rPr>
        <w:t>1.2. Таблицу 7 раздела 5 изложить в следующей редакции:</w:t>
      </w:r>
    </w:p>
    <w:p w:rsidR="00842E53" w:rsidRPr="00842E53" w:rsidRDefault="00842E53" w:rsidP="00842E53">
      <w:pPr>
        <w:spacing w:line="276" w:lineRule="auto"/>
        <w:ind w:firstLine="709"/>
        <w:rPr>
          <w:rFonts w:ascii="PT Astra Serif" w:eastAsia="Calibri" w:hAnsi="PT Astra Serif"/>
          <w:sz w:val="28"/>
          <w:szCs w:val="28"/>
        </w:rPr>
      </w:pPr>
    </w:p>
    <w:p w:rsidR="00842E53" w:rsidRDefault="00842E53" w:rsidP="00842E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842E53">
        <w:rPr>
          <w:rFonts w:ascii="PT Astra Serif" w:hAnsi="PT Astra Serif"/>
          <w:b/>
          <w:sz w:val="28"/>
          <w:szCs w:val="28"/>
        </w:rPr>
        <w:t>«Таблица 7</w:t>
      </w:r>
    </w:p>
    <w:p w:rsidR="00842E53" w:rsidRPr="00842E53" w:rsidRDefault="00842E53" w:rsidP="00842E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42E53" w:rsidRPr="00842E53" w:rsidRDefault="00842E53" w:rsidP="00842E5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42E53">
        <w:rPr>
          <w:rFonts w:ascii="PT Astra Serif" w:hAnsi="PT Astra Serif"/>
          <w:b/>
          <w:sz w:val="28"/>
          <w:szCs w:val="28"/>
        </w:rPr>
        <w:lastRenderedPageBreak/>
        <w:t>Размеры окладов (должностных окладов) руководителя учреждения, его заместителей</w:t>
      </w:r>
    </w:p>
    <w:p w:rsidR="00842E53" w:rsidRDefault="00842E53" w:rsidP="0049752D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</w:rPr>
      </w:pPr>
    </w:p>
    <w:tbl>
      <w:tblPr>
        <w:tblW w:w="9356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2268"/>
      </w:tblGrid>
      <w:tr w:rsidR="00842E53" w:rsidRPr="00842E53" w:rsidTr="00842E53">
        <w:trPr>
          <w:trHeight w:val="843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№</w:t>
            </w:r>
          </w:p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 w:rsidRPr="00842E53">
              <w:rPr>
                <w:rFonts w:ascii="PT Astra Serif" w:hAnsi="PT Astra Serif"/>
              </w:rPr>
              <w:t>п</w:t>
            </w:r>
            <w:proofErr w:type="gramEnd"/>
            <w:r w:rsidRPr="00842E53">
              <w:rPr>
                <w:rFonts w:ascii="PT Astra Serif" w:hAnsi="PT Astra Serif"/>
              </w:rPr>
              <w:t>/п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Наименование должностей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Оклад (должностной оклад), руб.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Директор: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1.1.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Вне группы по оплате труда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54 249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1.2.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 группа по оплате труда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51 667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1.3.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 группа по оплате труда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46 500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1.4.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3 группа по оплате труда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41 849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1.5.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4 группа по оплате труда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39 757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Заместитель директора: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2.1.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Вне группы по оплате труда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49 307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2.2.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1 группа по оплате труда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46 960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2.3.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 группа по оплате труда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42 263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2.4.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3 группа по оплате труда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38 037</w:t>
            </w:r>
          </w:p>
        </w:tc>
      </w:tr>
      <w:tr w:rsidR="00842E53" w:rsidRPr="00842E53" w:rsidTr="00842E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2.5.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4 группа по оплате труда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2E53" w:rsidRPr="00842E53" w:rsidRDefault="00842E53" w:rsidP="00842E5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842E53">
              <w:rPr>
                <w:rFonts w:ascii="PT Astra Serif" w:hAnsi="PT Astra Serif"/>
              </w:rPr>
              <w:t>36 136</w:t>
            </w:r>
          </w:p>
        </w:tc>
      </w:tr>
    </w:tbl>
    <w:p w:rsidR="00842E53" w:rsidRDefault="00842E53" w:rsidP="0049752D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</w:rPr>
      </w:pPr>
    </w:p>
    <w:p w:rsidR="00842E53" w:rsidRPr="00842E53" w:rsidRDefault="00842E53" w:rsidP="00842E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842E53">
        <w:rPr>
          <w:rFonts w:ascii="PT Astra Serif" w:hAnsi="PT Astra Serif"/>
          <w:sz w:val="28"/>
          <w:szCs w:val="28"/>
        </w:rPr>
        <w:t>Руководителям муниципальных учреждений дополнительного образования в сфере физической культуры и спорта города Югорска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 в срок до 25.11.2025.</w:t>
      </w:r>
    </w:p>
    <w:p w:rsidR="00842E53" w:rsidRPr="00842E53" w:rsidRDefault="00842E53" w:rsidP="00842E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2E53">
        <w:rPr>
          <w:rFonts w:ascii="PT Astra Serif" w:hAnsi="PT Astra Serif"/>
          <w:sz w:val="28"/>
          <w:szCs w:val="28"/>
        </w:rPr>
        <w:t>3. 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:rsidR="00842E53" w:rsidRPr="00842E53" w:rsidRDefault="00842E53" w:rsidP="00842E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2E53">
        <w:rPr>
          <w:rFonts w:ascii="PT Astra Serif" w:hAnsi="PT Astra Serif"/>
          <w:sz w:val="28"/>
          <w:szCs w:val="28"/>
        </w:rPr>
        <w:t>4.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:rsidR="00842E53" w:rsidRPr="00842E53" w:rsidRDefault="00842E53" w:rsidP="00842E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2E53">
        <w:rPr>
          <w:rFonts w:ascii="PT Astra Serif" w:hAnsi="PT Astra Serif"/>
          <w:sz w:val="28"/>
          <w:szCs w:val="28"/>
        </w:rPr>
        <w:t xml:space="preserve">5. Настоящее постановление вступает в силу после его подписания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842E53">
        <w:rPr>
          <w:rFonts w:ascii="PT Astra Serif" w:hAnsi="PT Astra Serif"/>
          <w:sz w:val="28"/>
          <w:szCs w:val="28"/>
        </w:rPr>
        <w:t xml:space="preserve">и распространяет свое действие на правоотношения, возникшие с 01.10.2025. </w:t>
      </w:r>
    </w:p>
    <w:p w:rsidR="00842E53" w:rsidRPr="00842E53" w:rsidRDefault="00842E53" w:rsidP="00842E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2E53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842E5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42E53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</w:t>
      </w:r>
      <w:r>
        <w:rPr>
          <w:rFonts w:ascii="PT Astra Serif" w:hAnsi="PT Astra Serif"/>
          <w:sz w:val="28"/>
          <w:szCs w:val="28"/>
        </w:rPr>
        <w:t xml:space="preserve">ителя главы города Югорска </w:t>
      </w:r>
      <w:proofErr w:type="spellStart"/>
      <w:r w:rsidRPr="00842E53">
        <w:rPr>
          <w:rFonts w:ascii="PT Astra Serif" w:hAnsi="PT Astra Serif"/>
          <w:sz w:val="28"/>
          <w:szCs w:val="28"/>
        </w:rPr>
        <w:t>Носкову</w:t>
      </w:r>
      <w:proofErr w:type="spellEnd"/>
      <w:r>
        <w:rPr>
          <w:rFonts w:ascii="PT Astra Serif" w:hAnsi="PT Astra Serif"/>
          <w:sz w:val="28"/>
          <w:szCs w:val="28"/>
        </w:rPr>
        <w:t xml:space="preserve"> Л.И</w:t>
      </w:r>
      <w:r w:rsidRPr="00842E53">
        <w:rPr>
          <w:rFonts w:ascii="PT Astra Serif" w:hAnsi="PT Astra Serif"/>
          <w:sz w:val="28"/>
          <w:szCs w:val="28"/>
        </w:rPr>
        <w:t>.</w:t>
      </w:r>
    </w:p>
    <w:p w:rsidR="00842E53" w:rsidRPr="00842E53" w:rsidRDefault="00842E53" w:rsidP="00842E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2E53" w:rsidRPr="00842E53" w:rsidRDefault="00842E53" w:rsidP="00842E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9752D" w:rsidRPr="0084148D" w:rsidRDefault="0049752D" w:rsidP="0049752D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3402"/>
        <w:gridCol w:w="2324"/>
      </w:tblGrid>
      <w:tr w:rsidR="0049752D" w:rsidRPr="0084148D" w:rsidTr="009B3A24">
        <w:trPr>
          <w:trHeight w:val="1134"/>
        </w:trPr>
        <w:tc>
          <w:tcPr>
            <w:tcW w:w="1976" w:type="pct"/>
            <w:shd w:val="clear" w:color="auto" w:fill="auto"/>
          </w:tcPr>
          <w:p w:rsidR="0049752D" w:rsidRPr="0084148D" w:rsidRDefault="0049752D" w:rsidP="009B3A24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Исполняющий</w:t>
            </w:r>
            <w:proofErr w:type="gramEnd"/>
            <w:r w:rsidRPr="0084148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 обязанности главы города Югорска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49752D" w:rsidRPr="0084148D" w:rsidRDefault="0049752D" w:rsidP="009B3A24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27" w:type="pct"/>
            <w:shd w:val="clear" w:color="auto" w:fill="auto"/>
          </w:tcPr>
          <w:p w:rsidR="003D100B" w:rsidRDefault="003D100B" w:rsidP="009B3A24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49752D" w:rsidRPr="0084148D" w:rsidRDefault="0049752D" w:rsidP="009B3A24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Носкова</w:t>
            </w:r>
            <w:proofErr w:type="spellEnd"/>
          </w:p>
        </w:tc>
      </w:tr>
    </w:tbl>
    <w:p w:rsidR="0049752D" w:rsidRPr="00842E53" w:rsidRDefault="0049752D" w:rsidP="0084148D">
      <w:pPr>
        <w:spacing w:line="276" w:lineRule="auto"/>
        <w:rPr>
          <w:rFonts w:ascii="PT Astra Serif" w:hAnsi="PT Astra Serif"/>
          <w:sz w:val="2"/>
          <w:szCs w:val="2"/>
        </w:rPr>
      </w:pPr>
    </w:p>
    <w:sectPr w:rsidR="0049752D" w:rsidRPr="00842E53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65" w:rsidRDefault="00691D65" w:rsidP="003C5141">
      <w:r>
        <w:separator/>
      </w:r>
    </w:p>
  </w:endnote>
  <w:endnote w:type="continuationSeparator" w:id="0">
    <w:p w:rsidR="00691D65" w:rsidRDefault="00691D6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65" w:rsidRDefault="00691D65" w:rsidP="003C5141">
      <w:r>
        <w:separator/>
      </w:r>
    </w:p>
  </w:footnote>
  <w:footnote w:type="continuationSeparator" w:id="0">
    <w:p w:rsidR="00691D65" w:rsidRDefault="00691D6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AF0DA9">
          <w:rPr>
            <w:rFonts w:ascii="PT Astra Serif" w:hAnsi="PT Astra Serif"/>
            <w:noProof/>
            <w:sz w:val="24"/>
          </w:rPr>
          <w:t>7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C5141"/>
    <w:rsid w:val="003D100B"/>
    <w:rsid w:val="003D688F"/>
    <w:rsid w:val="00417271"/>
    <w:rsid w:val="00423003"/>
    <w:rsid w:val="0048014A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91D65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2E53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94167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0DA9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014C7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uiPriority w:val="99"/>
    <w:rsid w:val="0048014A"/>
    <w:rPr>
      <w:b/>
      <w:color w:val="26282F"/>
    </w:rPr>
  </w:style>
  <w:style w:type="paragraph" w:styleId="ae">
    <w:name w:val="No Spacing"/>
    <w:link w:val="af"/>
    <w:uiPriority w:val="1"/>
    <w:qFormat/>
    <w:rsid w:val="0048014A"/>
  </w:style>
  <w:style w:type="character" w:customStyle="1" w:styleId="af">
    <w:name w:val="Без интервала Знак"/>
    <w:link w:val="ae"/>
    <w:uiPriority w:val="1"/>
    <w:locked/>
    <w:rsid w:val="0048014A"/>
  </w:style>
  <w:style w:type="character" w:styleId="af0">
    <w:name w:val="Hyperlink"/>
    <w:basedOn w:val="a0"/>
    <w:uiPriority w:val="99"/>
    <w:unhideWhenUsed/>
    <w:rsid w:val="0048014A"/>
    <w:rPr>
      <w:color w:val="0000FF" w:themeColor="hyperlink"/>
      <w:u w:val="single"/>
    </w:rPr>
  </w:style>
  <w:style w:type="character" w:customStyle="1" w:styleId="af1">
    <w:name w:val="Гипертекстовая ссылка"/>
    <w:uiPriority w:val="99"/>
    <w:rsid w:val="0048014A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uiPriority w:val="99"/>
    <w:rsid w:val="0048014A"/>
    <w:rPr>
      <w:b/>
      <w:color w:val="26282F"/>
    </w:rPr>
  </w:style>
  <w:style w:type="paragraph" w:styleId="ae">
    <w:name w:val="No Spacing"/>
    <w:link w:val="af"/>
    <w:uiPriority w:val="1"/>
    <w:qFormat/>
    <w:rsid w:val="0048014A"/>
  </w:style>
  <w:style w:type="character" w:customStyle="1" w:styleId="af">
    <w:name w:val="Без интервала Знак"/>
    <w:link w:val="ae"/>
    <w:uiPriority w:val="1"/>
    <w:locked/>
    <w:rsid w:val="0048014A"/>
  </w:style>
  <w:style w:type="character" w:styleId="af0">
    <w:name w:val="Hyperlink"/>
    <w:basedOn w:val="a0"/>
    <w:uiPriority w:val="99"/>
    <w:unhideWhenUsed/>
    <w:rsid w:val="0048014A"/>
    <w:rPr>
      <w:color w:val="0000FF" w:themeColor="hyperlink"/>
      <w:u w:val="single"/>
    </w:rPr>
  </w:style>
  <w:style w:type="character" w:customStyle="1" w:styleId="af1">
    <w:name w:val="Гипертекстовая ссылка"/>
    <w:uiPriority w:val="99"/>
    <w:rsid w:val="0048014A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7</Pages>
  <Words>1275</Words>
  <Characters>9549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21</cp:revision>
  <cp:lastPrinted>2011-11-22T08:34:00Z</cp:lastPrinted>
  <dcterms:created xsi:type="dcterms:W3CDTF">2023-05-29T06:47:00Z</dcterms:created>
  <dcterms:modified xsi:type="dcterms:W3CDTF">2025-10-29T06:30:00Z</dcterms:modified>
</cp:coreProperties>
</file>